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C3" w:rsidRPr="004A4BAF" w:rsidRDefault="002074EC" w:rsidP="00A453C3">
      <w:pPr>
        <w:spacing w:line="240" w:lineRule="atLeast"/>
        <w:jc w:val="right"/>
        <w:rPr>
          <w:rFonts w:eastAsia="標楷體" w:hint="eastAsia"/>
          <w:b/>
          <w:sz w:val="40"/>
          <w:szCs w:val="40"/>
        </w:rPr>
      </w:pPr>
      <w:r>
        <w:rPr>
          <w:rFonts w:eastAsia="標楷體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-21590</wp:posOffset>
            </wp:positionV>
            <wp:extent cx="666750" cy="552450"/>
            <wp:effectExtent l="0" t="0" r="0" b="0"/>
            <wp:wrapNone/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3C3" w:rsidRPr="004A4BAF">
        <w:rPr>
          <w:rFonts w:eastAsia="標楷體" w:hint="eastAsia"/>
          <w:b/>
          <w:sz w:val="40"/>
          <w:szCs w:val="40"/>
        </w:rPr>
        <w:t>衛生福利部雙和醫院</w:t>
      </w:r>
      <w:r w:rsidR="00A453C3" w:rsidRPr="004A4BAF">
        <w:rPr>
          <w:rFonts w:eastAsia="標楷體" w:hint="eastAsia"/>
          <w:b/>
          <w:sz w:val="40"/>
          <w:szCs w:val="40"/>
        </w:rPr>
        <w:t>(</w:t>
      </w:r>
      <w:r w:rsidR="00A453C3"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="00A453C3" w:rsidRPr="004A4BAF">
        <w:rPr>
          <w:rFonts w:eastAsia="標楷體" w:hint="eastAsia"/>
          <w:b/>
          <w:sz w:val="40"/>
          <w:szCs w:val="40"/>
        </w:rPr>
        <w:t>)</w:t>
      </w:r>
    </w:p>
    <w:p w:rsidR="002B0BE2" w:rsidRPr="00FE53E0" w:rsidRDefault="003B55BC" w:rsidP="00665082">
      <w:pPr>
        <w:adjustRightInd/>
        <w:jc w:val="center"/>
        <w:textAlignment w:val="auto"/>
        <w:rPr>
          <w:rFonts w:ascii="Arial" w:eastAsia="標楷體" w:hAnsi="標楷體" w:cs="Arial" w:hint="eastAsia"/>
          <w:b/>
          <w:sz w:val="40"/>
          <w:szCs w:val="40"/>
        </w:rPr>
      </w:pPr>
      <w:bookmarkStart w:id="0" w:name="_GoBack"/>
      <w:r w:rsidRPr="00FE53E0">
        <w:rPr>
          <w:rFonts w:ascii="Arial" w:eastAsia="標楷體" w:hAnsi="標楷體" w:cs="Arial" w:hint="eastAsia"/>
          <w:b/>
          <w:sz w:val="40"/>
          <w:szCs w:val="40"/>
        </w:rPr>
        <w:t>代訓暨實習</w:t>
      </w:r>
      <w:r w:rsidR="00802FF9" w:rsidRPr="00FE53E0">
        <w:rPr>
          <w:rFonts w:ascii="Arial" w:eastAsia="標楷體" w:hAnsi="標楷體" w:cs="Arial" w:hint="eastAsia"/>
          <w:b/>
          <w:sz w:val="40"/>
          <w:szCs w:val="40"/>
        </w:rPr>
        <w:t>同意</w:t>
      </w:r>
      <w:r w:rsidR="002B0BE2" w:rsidRPr="00FE53E0">
        <w:rPr>
          <w:rFonts w:ascii="Arial" w:eastAsia="標楷體" w:hAnsi="標楷體" w:cs="Arial" w:hint="eastAsia"/>
          <w:b/>
          <w:sz w:val="40"/>
          <w:szCs w:val="40"/>
        </w:rPr>
        <w:t>書</w:t>
      </w:r>
      <w:bookmarkEnd w:id="0"/>
    </w:p>
    <w:p w:rsidR="00D209A4" w:rsidRPr="00FE53E0" w:rsidRDefault="00D209A4" w:rsidP="00D209A4">
      <w:pPr>
        <w:pStyle w:val="a3"/>
        <w:jc w:val="right"/>
        <w:rPr>
          <w:rFonts w:ascii="Arial" w:eastAsia="標楷體" w:hAnsi="Arial" w:cs="Arial" w:hint="eastAsia"/>
        </w:rPr>
      </w:pPr>
    </w:p>
    <w:p w:rsidR="002B0BE2" w:rsidRPr="00FE53E0" w:rsidRDefault="00B620D2" w:rsidP="00D209A4">
      <w:pPr>
        <w:snapToGrid w:val="0"/>
        <w:spacing w:beforeLines="100" w:before="360" w:line="500" w:lineRule="exact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 xml:space="preserve">    </w:t>
      </w:r>
      <w:r w:rsidR="002B0BE2" w:rsidRPr="00FE53E0">
        <w:rPr>
          <w:rFonts w:eastAsia="標楷體" w:cs="標楷體" w:hint="eastAsia"/>
          <w:sz w:val="28"/>
          <w:szCs w:val="28"/>
        </w:rPr>
        <w:t>本人</w:t>
      </w:r>
      <w:r w:rsidR="002B0BE2" w:rsidRPr="00FE53E0">
        <w:rPr>
          <w:rFonts w:eastAsia="標楷體"/>
          <w:sz w:val="28"/>
          <w:szCs w:val="28"/>
          <w:u w:val="single"/>
        </w:rPr>
        <w:t xml:space="preserve">         </w:t>
      </w:r>
      <w:r w:rsidR="00C808A4" w:rsidRPr="00FE53E0">
        <w:rPr>
          <w:rFonts w:eastAsia="標楷體" w:hint="eastAsia"/>
          <w:sz w:val="28"/>
          <w:szCs w:val="28"/>
          <w:u w:val="single"/>
        </w:rPr>
        <w:t xml:space="preserve">   </w:t>
      </w:r>
      <w:r w:rsidR="002B0BE2" w:rsidRPr="00FE53E0">
        <w:rPr>
          <w:rFonts w:eastAsia="標楷體"/>
          <w:sz w:val="28"/>
          <w:szCs w:val="28"/>
          <w:u w:val="single"/>
        </w:rPr>
        <w:t xml:space="preserve">    </w:t>
      </w:r>
      <w:r w:rsidR="002B0BE2" w:rsidRPr="00FE53E0">
        <w:rPr>
          <w:rFonts w:eastAsia="標楷體" w:cs="標楷體" w:hint="eastAsia"/>
          <w:sz w:val="28"/>
          <w:szCs w:val="28"/>
        </w:rPr>
        <w:t>自民國</w:t>
      </w:r>
      <w:r w:rsidR="002B0BE2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年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月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日起至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年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月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日止，於</w:t>
      </w:r>
      <w:r w:rsidR="00300B28" w:rsidRPr="00FE53E0">
        <w:rPr>
          <w:rFonts w:eastAsia="標楷體" w:cs="標楷體" w:hint="eastAsia"/>
          <w:sz w:val="28"/>
          <w:szCs w:val="28"/>
        </w:rPr>
        <w:t>衛生福利部雙和醫院</w:t>
      </w:r>
      <w:r w:rsidR="003B55BC" w:rsidRPr="00FE53E0">
        <w:rPr>
          <w:rFonts w:eastAsia="標楷體" w:cs="標楷體" w:hint="eastAsia"/>
          <w:sz w:val="28"/>
          <w:szCs w:val="28"/>
        </w:rPr>
        <w:t>(</w:t>
      </w:r>
      <w:r w:rsidR="003B55BC" w:rsidRPr="00FE53E0">
        <w:rPr>
          <w:rFonts w:eastAsia="標楷體" w:cs="標楷體" w:hint="eastAsia"/>
          <w:sz w:val="28"/>
          <w:szCs w:val="28"/>
        </w:rPr>
        <w:t>委託臺北醫學大學興建經營</w:t>
      </w:r>
      <w:r w:rsidR="003B55BC" w:rsidRPr="00FE53E0">
        <w:rPr>
          <w:rFonts w:eastAsia="標楷體" w:cs="標楷體" w:hint="eastAsia"/>
          <w:sz w:val="28"/>
          <w:szCs w:val="28"/>
        </w:rPr>
        <w:t>)</w:t>
      </w:r>
      <w:r w:rsidR="002B0BE2" w:rsidRPr="00FE53E0">
        <w:rPr>
          <w:rFonts w:eastAsia="標楷體" w:cs="標楷體" w:hint="eastAsia"/>
          <w:sz w:val="28"/>
          <w:szCs w:val="28"/>
        </w:rPr>
        <w:t>接受該</w:t>
      </w:r>
      <w:r w:rsidR="002B0BE2" w:rsidRPr="00FE53E0">
        <w:rPr>
          <w:rFonts w:ascii="標楷體" w:eastAsia="標楷體" w:hAnsi="標楷體" w:cs="標楷體" w:hint="eastAsia"/>
          <w:sz w:val="28"/>
          <w:szCs w:val="28"/>
        </w:rPr>
        <w:t>院</w:t>
      </w:r>
      <w:r w:rsidR="00E9041A" w:rsidRPr="00FE53E0">
        <w:rPr>
          <w:rFonts w:ascii="標楷體" w:eastAsia="標楷體" w:hAnsi="標楷體" w:cs="標楷體" w:hint="eastAsia"/>
          <w:sz w:val="28"/>
          <w:szCs w:val="28"/>
        </w:rPr>
        <w:t>□</w:t>
      </w:r>
      <w:r w:rsidR="003B55BC" w:rsidRPr="00FE53E0">
        <w:rPr>
          <w:rFonts w:ascii="標楷體" w:eastAsia="標楷體" w:hAnsi="標楷體" w:cs="標楷體" w:hint="eastAsia"/>
          <w:sz w:val="28"/>
          <w:szCs w:val="28"/>
        </w:rPr>
        <w:t>代訓</w:t>
      </w:r>
      <w:r w:rsidR="0096175C" w:rsidRPr="00FE53E0">
        <w:rPr>
          <w:rFonts w:ascii="標楷體" w:eastAsia="標楷體" w:hAnsi="標楷體" w:cs="標楷體" w:hint="eastAsia"/>
          <w:sz w:val="28"/>
          <w:szCs w:val="28"/>
        </w:rPr>
        <w:t>□實習</w:t>
      </w:r>
      <w:r w:rsidR="00B950D4" w:rsidRPr="00FE53E0">
        <w:rPr>
          <w:rFonts w:ascii="標楷體" w:eastAsia="標楷體" w:hAnsi="標楷體" w:cs="標楷體" w:hint="eastAsia"/>
          <w:sz w:val="28"/>
          <w:szCs w:val="28"/>
        </w:rPr>
        <w:t>□</w:t>
      </w:r>
      <w:r w:rsidR="00B950D4">
        <w:rPr>
          <w:rFonts w:ascii="標楷體" w:eastAsia="標楷體" w:hAnsi="標楷體" w:cs="標楷體" w:hint="eastAsia"/>
          <w:sz w:val="28"/>
          <w:szCs w:val="28"/>
        </w:rPr>
        <w:t>見</w:t>
      </w:r>
      <w:r w:rsidR="00B950D4" w:rsidRPr="00FE53E0">
        <w:rPr>
          <w:rFonts w:ascii="標楷體" w:eastAsia="標楷體" w:hAnsi="標楷體" w:cs="標楷體" w:hint="eastAsia"/>
          <w:sz w:val="28"/>
          <w:szCs w:val="28"/>
        </w:rPr>
        <w:t>習</w:t>
      </w:r>
      <w:r w:rsidR="002B0BE2" w:rsidRPr="00FE53E0">
        <w:rPr>
          <w:rFonts w:eastAsia="標楷體" w:cs="標楷體" w:hint="eastAsia"/>
          <w:sz w:val="28"/>
          <w:szCs w:val="28"/>
        </w:rPr>
        <w:t>。</w:t>
      </w:r>
    </w:p>
    <w:p w:rsidR="00E9041A" w:rsidRPr="00FE53E0" w:rsidRDefault="00E9041A" w:rsidP="00E43EC1">
      <w:pPr>
        <w:snapToGrid w:val="0"/>
        <w:spacing w:beforeLines="50" w:before="180" w:line="500" w:lineRule="exact"/>
        <w:ind w:left="588" w:hangingChars="210" w:hanging="588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>一、</w:t>
      </w:r>
      <w:r w:rsidR="003B55BC" w:rsidRPr="00FE53E0">
        <w:rPr>
          <w:rFonts w:eastAsia="標楷體" w:cs="標楷體" w:hint="eastAsia"/>
          <w:sz w:val="28"/>
          <w:szCs w:val="28"/>
        </w:rPr>
        <w:t>代訓</w:t>
      </w:r>
      <w:r w:rsidR="0096175C" w:rsidRPr="00FE53E0">
        <w:rPr>
          <w:rFonts w:eastAsia="標楷體" w:cs="標楷體" w:hint="eastAsia"/>
          <w:sz w:val="28"/>
          <w:szCs w:val="28"/>
        </w:rPr>
        <w:t>或</w:t>
      </w:r>
      <w:r w:rsidR="002B0BE2" w:rsidRPr="00FE53E0">
        <w:rPr>
          <w:rFonts w:eastAsia="標楷體" w:cs="標楷體" w:hint="eastAsia"/>
          <w:sz w:val="28"/>
          <w:szCs w:val="28"/>
        </w:rPr>
        <w:t>實習期間本人願意遵守院方有關規章人事規則、安全衛生規定及國家法令，並克盡職守服務病患。</w:t>
      </w:r>
    </w:p>
    <w:p w:rsidR="00E9041A" w:rsidRPr="00FE53E0" w:rsidRDefault="00E9041A" w:rsidP="00E43EC1">
      <w:pPr>
        <w:snapToGrid w:val="0"/>
        <w:spacing w:beforeLines="50" w:before="180" w:line="500" w:lineRule="exact"/>
        <w:ind w:left="588" w:hangingChars="210" w:hanging="588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>二、</w:t>
      </w:r>
      <w:r w:rsidR="002B0BE2" w:rsidRPr="00FE53E0">
        <w:rPr>
          <w:rFonts w:eastAsia="標楷體" w:cs="標楷體" w:hint="eastAsia"/>
          <w:sz w:val="28"/>
          <w:szCs w:val="28"/>
        </w:rPr>
        <w:t>本人必遵守院方之紀律，未經同意絕不對外洩漏院方業務上相關之內容及資料，包括有關醫院營業、營運、財務及病患資料等。</w:t>
      </w:r>
    </w:p>
    <w:p w:rsidR="00E9041A" w:rsidRPr="00FE53E0" w:rsidRDefault="00E9041A" w:rsidP="00E43EC1">
      <w:pPr>
        <w:snapToGrid w:val="0"/>
        <w:spacing w:beforeLines="50" w:before="180" w:line="500" w:lineRule="exact"/>
        <w:ind w:left="588" w:hangingChars="210" w:hanging="588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>三、</w:t>
      </w:r>
      <w:r w:rsidR="002B0BE2" w:rsidRPr="00FE53E0">
        <w:rPr>
          <w:rFonts w:eastAsia="標楷體" w:cs="標楷體" w:hint="eastAsia"/>
          <w:sz w:val="28"/>
          <w:szCs w:val="28"/>
        </w:rPr>
        <w:t>若本人出現身心健康不佳或行為不良等狀況</w:t>
      </w:r>
      <w:r w:rsidR="00D21641" w:rsidRPr="00FE53E0">
        <w:rPr>
          <w:rFonts w:eastAsia="標楷體" w:cs="標楷體" w:hint="eastAsia"/>
          <w:sz w:val="28"/>
          <w:szCs w:val="28"/>
        </w:rPr>
        <w:t>或違反第二項之規定時，除依所屬</w:t>
      </w:r>
      <w:r w:rsidR="003B55BC" w:rsidRPr="00FE53E0">
        <w:rPr>
          <w:rFonts w:eastAsia="標楷體" w:cs="標楷體" w:hint="eastAsia"/>
          <w:sz w:val="28"/>
          <w:szCs w:val="28"/>
        </w:rPr>
        <w:t>醫療機構或</w:t>
      </w:r>
      <w:r w:rsidR="00D21641" w:rsidRPr="00FE53E0">
        <w:rPr>
          <w:rFonts w:eastAsia="標楷體" w:cs="標楷體" w:hint="eastAsia"/>
          <w:sz w:val="28"/>
          <w:szCs w:val="28"/>
        </w:rPr>
        <w:t>學校校規規定外</w:t>
      </w:r>
      <w:r w:rsidR="002B0BE2" w:rsidRPr="00FE53E0">
        <w:rPr>
          <w:rFonts w:eastAsia="標楷體" w:cs="標楷體" w:hint="eastAsia"/>
          <w:sz w:val="28"/>
          <w:szCs w:val="28"/>
        </w:rPr>
        <w:t>，</w:t>
      </w:r>
      <w:r w:rsidR="00D21641" w:rsidRPr="00FE53E0">
        <w:rPr>
          <w:rFonts w:eastAsia="標楷體" w:cs="標楷體" w:hint="eastAsia"/>
          <w:sz w:val="28"/>
          <w:szCs w:val="28"/>
        </w:rPr>
        <w:t>嚴重時</w:t>
      </w:r>
      <w:r w:rsidR="002B0BE2" w:rsidRPr="00FE53E0">
        <w:rPr>
          <w:rFonts w:eastAsia="標楷體" w:cs="標楷體" w:hint="eastAsia"/>
          <w:sz w:val="28"/>
          <w:szCs w:val="28"/>
        </w:rPr>
        <w:t>願意接受院方裁定中止本人之</w:t>
      </w:r>
      <w:r w:rsidR="003B55BC" w:rsidRPr="00FE53E0">
        <w:rPr>
          <w:rFonts w:eastAsia="標楷體" w:cs="標楷體" w:hint="eastAsia"/>
          <w:sz w:val="28"/>
          <w:szCs w:val="28"/>
        </w:rPr>
        <w:t>代訓或實習</w:t>
      </w:r>
      <w:r w:rsidR="002B0BE2" w:rsidRPr="00FE53E0">
        <w:rPr>
          <w:rFonts w:eastAsia="標楷體" w:cs="標楷體" w:hint="eastAsia"/>
          <w:sz w:val="28"/>
          <w:szCs w:val="28"/>
        </w:rPr>
        <w:t>課程，絕無異議</w:t>
      </w:r>
      <w:r w:rsidR="002B0BE2" w:rsidRPr="00FE53E0">
        <w:rPr>
          <w:rFonts w:eastAsia="標楷體" w:cs="標楷體" w:hint="eastAsia"/>
          <w:sz w:val="28"/>
          <w:szCs w:val="28"/>
        </w:rPr>
        <w:t xml:space="preserve"> </w:t>
      </w:r>
      <w:r w:rsidR="002B0BE2" w:rsidRPr="00FE53E0">
        <w:rPr>
          <w:rFonts w:eastAsia="標楷體" w:cs="標楷體" w:hint="eastAsia"/>
          <w:sz w:val="28"/>
          <w:szCs w:val="28"/>
        </w:rPr>
        <w:t>。</w:t>
      </w:r>
    </w:p>
    <w:p w:rsidR="002B0BE2" w:rsidRPr="00E43EC1" w:rsidRDefault="00E9041A" w:rsidP="00721B41">
      <w:pPr>
        <w:snapToGrid w:val="0"/>
        <w:spacing w:beforeLines="50" w:before="180" w:line="500" w:lineRule="exact"/>
        <w:ind w:left="588" w:hangingChars="210" w:hanging="588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>四、</w:t>
      </w:r>
      <w:r w:rsidR="002B0BE2" w:rsidRPr="00FE53E0">
        <w:rPr>
          <w:rFonts w:eastAsia="標楷體" w:cs="標楷體" w:hint="eastAsia"/>
          <w:sz w:val="28"/>
          <w:szCs w:val="28"/>
        </w:rPr>
        <w:t>若有緊急狀況請通知本人之法定代理人</w:t>
      </w:r>
      <w:r w:rsidR="0075586F">
        <w:rPr>
          <w:rFonts w:eastAsia="標楷體"/>
          <w:sz w:val="28"/>
          <w:szCs w:val="28"/>
          <w:u w:val="single"/>
        </w:rPr>
        <w:t xml:space="preserve">         </w:t>
      </w:r>
      <w:r w:rsidR="0075586F">
        <w:rPr>
          <w:rFonts w:eastAsia="標楷體" w:hint="eastAsia"/>
          <w:sz w:val="28"/>
          <w:szCs w:val="28"/>
          <w:u w:val="single"/>
        </w:rPr>
        <w:t xml:space="preserve">   </w:t>
      </w:r>
      <w:r w:rsidR="0075586F">
        <w:rPr>
          <w:rFonts w:eastAsia="標楷體"/>
          <w:sz w:val="28"/>
          <w:szCs w:val="28"/>
          <w:u w:val="single"/>
        </w:rPr>
        <w:t xml:space="preserve">    </w:t>
      </w:r>
      <w:r w:rsidR="002B0BE2" w:rsidRPr="00E43EC1">
        <w:rPr>
          <w:rFonts w:eastAsia="標楷體" w:cs="標楷體" w:hint="eastAsia"/>
          <w:sz w:val="28"/>
          <w:szCs w:val="28"/>
        </w:rPr>
        <w:t xml:space="preserve"> </w:t>
      </w:r>
    </w:p>
    <w:p w:rsidR="002B0BE2" w:rsidRDefault="002B0BE2" w:rsidP="00721B41">
      <w:pPr>
        <w:snapToGrid w:val="0"/>
        <w:spacing w:before="50" w:line="500" w:lineRule="exact"/>
        <w:jc w:val="right"/>
        <w:rPr>
          <w:rFonts w:eastAsia="標楷體" w:cs="標楷體" w:hint="eastAsia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（與本人關係</w:t>
      </w:r>
      <w:r w:rsidR="0075586F">
        <w:rPr>
          <w:rFonts w:eastAsia="標楷體" w:cs="標楷體" w:hint="eastAsia"/>
          <w:sz w:val="28"/>
          <w:szCs w:val="28"/>
          <w:u w:val="single"/>
        </w:rPr>
        <w:t xml:space="preserve">  </w:t>
      </w:r>
      <w:r w:rsidR="0075586F" w:rsidRPr="0075586F">
        <w:rPr>
          <w:rFonts w:eastAsia="標楷體" w:cs="標楷體" w:hint="eastAsia"/>
          <w:sz w:val="28"/>
          <w:szCs w:val="28"/>
          <w:u w:val="single"/>
        </w:rPr>
        <w:t xml:space="preserve">          </w:t>
      </w:r>
      <w:r w:rsidR="0075586F">
        <w:rPr>
          <w:rFonts w:ascii="標楷體" w:eastAsia="標楷體" w:hAnsi="標楷體" w:cs="標楷體" w:hint="eastAsia"/>
          <w:sz w:val="28"/>
          <w:szCs w:val="28"/>
        </w:rPr>
        <w:t>；</w:t>
      </w:r>
      <w:r>
        <w:rPr>
          <w:rFonts w:eastAsia="標楷體" w:cs="標楷體" w:hint="eastAsia"/>
          <w:sz w:val="28"/>
          <w:szCs w:val="28"/>
        </w:rPr>
        <w:t>電話</w:t>
      </w:r>
      <w:r w:rsidR="0075586F">
        <w:rPr>
          <w:rFonts w:eastAsia="標楷體" w:cs="標楷體" w:hint="eastAsia"/>
          <w:sz w:val="28"/>
          <w:szCs w:val="28"/>
          <w:u w:val="single"/>
        </w:rPr>
        <w:t xml:space="preserve">       </w:t>
      </w:r>
      <w:r w:rsidRPr="0075586F">
        <w:rPr>
          <w:rFonts w:eastAsia="標楷體" w:cs="標楷體" w:hint="eastAsia"/>
          <w:sz w:val="28"/>
          <w:szCs w:val="28"/>
          <w:u w:val="single"/>
        </w:rPr>
        <w:t xml:space="preserve">     </w:t>
      </w:r>
      <w:r>
        <w:rPr>
          <w:rFonts w:eastAsia="標楷體" w:cs="標楷體" w:hint="eastAsia"/>
          <w:sz w:val="28"/>
          <w:szCs w:val="28"/>
        </w:rPr>
        <w:t>）</w:t>
      </w:r>
    </w:p>
    <w:p w:rsidR="00E9041A" w:rsidRDefault="00E9041A" w:rsidP="00D21641">
      <w:pPr>
        <w:snapToGrid w:val="0"/>
        <w:spacing w:line="480" w:lineRule="auto"/>
        <w:ind w:leftChars="975" w:left="2340"/>
        <w:rPr>
          <w:rFonts w:eastAsia="標楷體" w:cs="標楷體" w:hint="eastAsia"/>
          <w:sz w:val="28"/>
          <w:szCs w:val="28"/>
        </w:rPr>
      </w:pPr>
    </w:p>
    <w:tbl>
      <w:tblPr>
        <w:tblpPr w:leftFromText="180" w:rightFromText="180" w:vertAnchor="text" w:horzAnchor="page" w:tblpX="5472" w:tblpY="643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360"/>
      </w:tblGrid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簽</w:t>
            </w:r>
            <w:r w:rsidRPr="005C56FD"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 w:rsidRPr="005C56FD">
              <w:rPr>
                <w:rFonts w:eastAsia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戶籍地址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pacing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pacing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pacing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法定代理人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pacing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</w:tbl>
    <w:p w:rsidR="00E9041A" w:rsidRDefault="00E9041A" w:rsidP="00D21641">
      <w:pPr>
        <w:snapToGrid w:val="0"/>
        <w:spacing w:line="480" w:lineRule="auto"/>
        <w:ind w:leftChars="975" w:left="2340"/>
        <w:rPr>
          <w:rFonts w:eastAsia="標楷體" w:cs="標楷體" w:hint="eastAsia"/>
          <w:sz w:val="28"/>
          <w:szCs w:val="28"/>
        </w:rPr>
      </w:pPr>
    </w:p>
    <w:p w:rsidR="002B0BE2" w:rsidRDefault="002B0BE2" w:rsidP="00DA0A1E">
      <w:pPr>
        <w:snapToGrid w:val="0"/>
        <w:spacing w:line="360" w:lineRule="auto"/>
        <w:ind w:leftChars="975" w:left="2340"/>
        <w:rPr>
          <w:rFonts w:eastAsia="標楷體" w:cs="標楷體" w:hint="eastAsia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立</w:t>
      </w:r>
      <w:r w:rsidR="002A1F4A">
        <w:rPr>
          <w:rFonts w:eastAsia="標楷體" w:cs="標楷體" w:hint="eastAsia"/>
          <w:sz w:val="28"/>
          <w:szCs w:val="28"/>
        </w:rPr>
        <w:t>同意</w:t>
      </w:r>
      <w:r>
        <w:rPr>
          <w:rFonts w:eastAsia="標楷體" w:cs="標楷體" w:hint="eastAsia"/>
          <w:sz w:val="28"/>
          <w:szCs w:val="28"/>
        </w:rPr>
        <w:t>書人</w:t>
      </w:r>
      <w:r w:rsidR="00DA0A1E">
        <w:rPr>
          <w:rFonts w:eastAsia="標楷體" w:cs="標楷體" w:hint="eastAsia"/>
          <w:sz w:val="28"/>
          <w:szCs w:val="28"/>
        </w:rPr>
        <w:t xml:space="preserve"> </w:t>
      </w: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2B0BE2" w:rsidRDefault="002B0BE2" w:rsidP="00DA0A1E">
      <w:pPr>
        <w:snapToGrid w:val="0"/>
        <w:spacing w:line="360" w:lineRule="auto"/>
        <w:jc w:val="center"/>
        <w:rPr>
          <w:rFonts w:eastAsia="標楷體" w:cs="標楷體" w:hint="eastAsia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中</w:t>
      </w:r>
      <w:r w:rsidR="009E5BB5">
        <w:rPr>
          <w:rFonts w:eastAsia="標楷體" w:cs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華</w:t>
      </w:r>
      <w:r>
        <w:rPr>
          <w:rFonts w:eastAsia="標楷體"/>
          <w:sz w:val="28"/>
          <w:szCs w:val="28"/>
        </w:rPr>
        <w:t xml:space="preserve"> </w:t>
      </w:r>
      <w:r w:rsidR="009E5BB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民</w:t>
      </w:r>
      <w:r>
        <w:rPr>
          <w:rFonts w:eastAsia="標楷體"/>
          <w:sz w:val="28"/>
          <w:szCs w:val="28"/>
        </w:rPr>
        <w:t xml:space="preserve"> </w:t>
      </w:r>
      <w:r w:rsidR="009E5BB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國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 w:cs="標楷體" w:hint="eastAsia"/>
          <w:sz w:val="28"/>
          <w:szCs w:val="28"/>
        </w:rPr>
        <w:t>日</w:t>
      </w:r>
    </w:p>
    <w:p w:rsidR="00263C74" w:rsidRPr="00FB3525" w:rsidRDefault="002074EC" w:rsidP="00263C74">
      <w:pPr>
        <w:ind w:leftChars="-295" w:left="-708" w:right="251"/>
        <w:jc w:val="right"/>
        <w:rPr>
          <w:rFonts w:ascii="標楷體" w:eastAsia="標楷體" w:cs="Times New Roman"/>
          <w:sz w:val="44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-46990</wp:posOffset>
            </wp:positionV>
            <wp:extent cx="666750" cy="552450"/>
            <wp:effectExtent l="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74" w:rsidRPr="00FB3525">
        <w:rPr>
          <w:rFonts w:eastAsia="標楷體" w:cs="Times New Roman" w:hint="eastAsia"/>
          <w:b/>
          <w:sz w:val="40"/>
          <w:szCs w:val="40"/>
        </w:rPr>
        <w:t>衛生福利部雙和醫院</w:t>
      </w:r>
      <w:r w:rsidR="00263C74" w:rsidRPr="00FB3525">
        <w:rPr>
          <w:rFonts w:eastAsia="標楷體" w:cs="Times New Roman" w:hint="eastAsia"/>
          <w:b/>
          <w:sz w:val="40"/>
          <w:szCs w:val="40"/>
        </w:rPr>
        <w:t>(</w:t>
      </w:r>
      <w:r w:rsidR="00263C74" w:rsidRPr="00FB3525">
        <w:rPr>
          <w:rFonts w:eastAsia="標楷體" w:cs="Times New Roman" w:hint="eastAsia"/>
          <w:b/>
          <w:sz w:val="40"/>
          <w:szCs w:val="40"/>
        </w:rPr>
        <w:t>委託臺北醫學大學興建經營</w:t>
      </w:r>
      <w:r w:rsidR="00263C74" w:rsidRPr="00FB3525">
        <w:rPr>
          <w:rFonts w:eastAsia="標楷體" w:cs="Times New Roman" w:hint="eastAsia"/>
          <w:sz w:val="36"/>
          <w:szCs w:val="20"/>
        </w:rPr>
        <w:t>)</w:t>
      </w:r>
    </w:p>
    <w:p w:rsidR="00263C74" w:rsidRPr="00FB3525" w:rsidRDefault="00263C74" w:rsidP="00263C74">
      <w:pPr>
        <w:ind w:leftChars="-118" w:left="-283"/>
        <w:jc w:val="center"/>
        <w:rPr>
          <w:rFonts w:ascii="標楷體" w:eastAsia="標楷體" w:cs="Times New Roman"/>
          <w:sz w:val="36"/>
          <w:szCs w:val="36"/>
        </w:rPr>
      </w:pPr>
      <w:r w:rsidRPr="00FB3525">
        <w:rPr>
          <w:rFonts w:ascii="標楷體" w:eastAsia="標楷體" w:cs="Times New Roman" w:hint="eastAsia"/>
          <w:sz w:val="36"/>
          <w:szCs w:val="36"/>
        </w:rPr>
        <w:t>健康檢查結果留存同意書</w:t>
      </w:r>
    </w:p>
    <w:tbl>
      <w:tblPr>
        <w:tblpPr w:leftFromText="180" w:rightFromText="180" w:vertAnchor="text" w:horzAnchor="margin" w:tblpY="181"/>
        <w:tblW w:w="92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0"/>
      </w:tblGrid>
      <w:tr w:rsidR="00263C74" w:rsidRPr="00286F22" w:rsidTr="00286F22">
        <w:trPr>
          <w:trHeight w:val="2715"/>
        </w:trPr>
        <w:tc>
          <w:tcPr>
            <w:tcW w:w="9280" w:type="dxa"/>
            <w:shd w:val="clear" w:color="auto" w:fill="auto"/>
            <w:noWrap/>
            <w:vAlign w:val="center"/>
          </w:tcPr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一、本人參加衛生福利部雙和醫院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(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委託臺北醫學大學興建經營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)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辦理之員工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健康檢查專案。依「職業安全衛生法」第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20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條、「勞工健康保護規則」規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定及依「傳染病防治法」醫療機構執行感染控制措施及查核辦法留存健康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檢查報告。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二、本次之健康檢查項目，皆依法規規定辦理，故健康結果資料在同意人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任職期間將提供給予本院，用於疫病防治及辦理健康促進為目的，予以蒐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集、處理、利用。</w:t>
            </w:r>
          </w:p>
          <w:p w:rsidR="006475DB" w:rsidRPr="006475DB" w:rsidRDefault="006475DB" w:rsidP="006475DB">
            <w:pPr>
              <w:rPr>
                <w:rFonts w:eastAsia="標楷體" w:cs="Times New Roman"/>
                <w:kern w:val="0"/>
                <w:sz w:val="28"/>
                <w:szCs w:val="28"/>
              </w:rPr>
            </w:pP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三、本院善盡保障勞工隱私權，進行健康結果資料保存及管理。</w:t>
            </w:r>
          </w:p>
          <w:p w:rsidR="006475DB" w:rsidRPr="006475DB" w:rsidRDefault="006475DB" w:rsidP="006475DB">
            <w:pPr>
              <w:rPr>
                <w:rFonts w:eastAsia="標楷體" w:cs="Times New Roman"/>
                <w:kern w:val="0"/>
                <w:sz w:val="28"/>
                <w:szCs w:val="28"/>
              </w:rPr>
            </w:pP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本人已詳閱以上說明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□同意本次所有健康檢查結果給予本院留存。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□不同意本次「法定檢查項目」以外之檢查項目給予本院留存。</w:t>
            </w:r>
          </w:p>
          <w:p w:rsidR="006475DB" w:rsidRPr="006475DB" w:rsidRDefault="006475DB" w:rsidP="006475DB">
            <w:pPr>
              <w:rPr>
                <w:rFonts w:eastAsia="標楷體" w:cs="Times New Roman"/>
                <w:kern w:val="0"/>
                <w:sz w:val="28"/>
                <w:szCs w:val="28"/>
              </w:rPr>
            </w:pP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　　　　　　　　　　　立同意書人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(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簽名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)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：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　　　　　　　　　　　身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分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證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字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號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：</w:t>
            </w:r>
          </w:p>
          <w:p w:rsidR="006475DB" w:rsidRPr="006475DB" w:rsidRDefault="006475DB" w:rsidP="006475DB">
            <w:pPr>
              <w:rPr>
                <w:rFonts w:eastAsia="標楷體" w:cs="Times New Roman" w:hint="eastAsia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　　　　　　　　　　　日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期：</w:t>
            </w:r>
            <w:r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       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年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      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月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Times New Roman" w:hint="eastAsia"/>
                <w:kern w:val="0"/>
                <w:sz w:val="28"/>
                <w:szCs w:val="28"/>
              </w:rPr>
              <w:t xml:space="preserve">        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日</w:t>
            </w:r>
          </w:p>
          <w:p w:rsidR="006475DB" w:rsidRPr="006475DB" w:rsidRDefault="006475DB" w:rsidP="006475DB">
            <w:pPr>
              <w:rPr>
                <w:rFonts w:eastAsia="標楷體" w:cs="Times New Roman"/>
                <w:kern w:val="0"/>
                <w:sz w:val="28"/>
                <w:szCs w:val="28"/>
              </w:rPr>
            </w:pPr>
          </w:p>
          <w:p w:rsidR="00263C74" w:rsidRPr="00286F22" w:rsidRDefault="006475DB" w:rsidP="006475DB">
            <w:pPr>
              <w:spacing w:line="540" w:lineRule="exact"/>
              <w:ind w:left="555"/>
              <w:rPr>
                <w:rFonts w:eastAsia="標楷體" w:cs="Times New Roman"/>
                <w:kern w:val="0"/>
                <w:sz w:val="28"/>
                <w:szCs w:val="28"/>
              </w:rPr>
            </w:pP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109.04</w:t>
            </w:r>
            <w:r w:rsidRPr="006475DB">
              <w:rPr>
                <w:rFonts w:eastAsia="標楷體" w:cs="Times New Roman" w:hint="eastAsia"/>
                <w:kern w:val="0"/>
                <w:sz w:val="28"/>
                <w:szCs w:val="28"/>
              </w:rPr>
              <w:t>修訂</w:t>
            </w:r>
          </w:p>
        </w:tc>
      </w:tr>
    </w:tbl>
    <w:p w:rsidR="00263C74" w:rsidRDefault="00263C74" w:rsidP="00DA0A1E">
      <w:pPr>
        <w:snapToGrid w:val="0"/>
        <w:spacing w:line="360" w:lineRule="auto"/>
        <w:jc w:val="center"/>
        <w:rPr>
          <w:rFonts w:eastAsia="標楷體" w:cs="標楷體"/>
          <w:sz w:val="28"/>
          <w:szCs w:val="28"/>
        </w:rPr>
      </w:pPr>
    </w:p>
    <w:sectPr w:rsidR="00263C74" w:rsidSect="00A56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48" w:bottom="851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2B" w:rsidRDefault="00EA442B">
      <w:r>
        <w:separator/>
      </w:r>
    </w:p>
  </w:endnote>
  <w:endnote w:type="continuationSeparator" w:id="0">
    <w:p w:rsidR="00EA442B" w:rsidRDefault="00EA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4"/>
    </w:pPr>
    <w:r>
      <w:rPr>
        <w:rFonts w:ascii="標楷體" w:eastAsia="標楷體" w:hAnsi="標楷體" w:hint="eastAsia"/>
      </w:rPr>
      <w:t>臺北醫學大學‧部立雙和醫院</w:t>
    </w:r>
    <w:r>
      <w:t xml:space="preserve"> 105.09.A                                       </w:t>
    </w:r>
    <w:r>
      <w:rPr>
        <w:rFonts w:hint="eastAsia"/>
      </w:rPr>
      <w:t xml:space="preserve">          </w:t>
    </w:r>
    <w:r>
      <w:t xml:space="preserve">    FFK20004</w:t>
    </w: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2B" w:rsidRDefault="00EA442B">
      <w:r>
        <w:separator/>
      </w:r>
    </w:p>
  </w:footnote>
  <w:footnote w:type="continuationSeparator" w:id="0">
    <w:p w:rsidR="00EA442B" w:rsidRDefault="00EA4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0" w:rsidRDefault="00496080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53"/>
    <w:multiLevelType w:val="hybridMultilevel"/>
    <w:tmpl w:val="EC82BD1A"/>
    <w:lvl w:ilvl="0" w:tplc="17AA56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EE3E59"/>
    <w:multiLevelType w:val="hybridMultilevel"/>
    <w:tmpl w:val="1D7A4988"/>
    <w:lvl w:ilvl="0" w:tplc="17AA56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05107D"/>
    <w:multiLevelType w:val="multilevel"/>
    <w:tmpl w:val="3A6EEE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BE62F7D"/>
    <w:multiLevelType w:val="hybridMultilevel"/>
    <w:tmpl w:val="08DC372A"/>
    <w:lvl w:ilvl="0" w:tplc="6B1CA508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663AD2"/>
    <w:multiLevelType w:val="multilevel"/>
    <w:tmpl w:val="571C65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F9"/>
    <w:rsid w:val="00006998"/>
    <w:rsid w:val="000220CA"/>
    <w:rsid w:val="00036D4C"/>
    <w:rsid w:val="0007358D"/>
    <w:rsid w:val="00111316"/>
    <w:rsid w:val="00131D0C"/>
    <w:rsid w:val="00154984"/>
    <w:rsid w:val="001D5263"/>
    <w:rsid w:val="001E5454"/>
    <w:rsid w:val="002074EC"/>
    <w:rsid w:val="00207702"/>
    <w:rsid w:val="002208E9"/>
    <w:rsid w:val="002213B3"/>
    <w:rsid w:val="0025499E"/>
    <w:rsid w:val="00263C74"/>
    <w:rsid w:val="00286CD5"/>
    <w:rsid w:val="00286F22"/>
    <w:rsid w:val="002A1F4A"/>
    <w:rsid w:val="002B0BE2"/>
    <w:rsid w:val="002B5F9C"/>
    <w:rsid w:val="00300B28"/>
    <w:rsid w:val="00313083"/>
    <w:rsid w:val="003B55BC"/>
    <w:rsid w:val="00420473"/>
    <w:rsid w:val="004520F8"/>
    <w:rsid w:val="00496080"/>
    <w:rsid w:val="004C1C18"/>
    <w:rsid w:val="00516008"/>
    <w:rsid w:val="005C56FD"/>
    <w:rsid w:val="005E0FB1"/>
    <w:rsid w:val="00620A2F"/>
    <w:rsid w:val="006475DB"/>
    <w:rsid w:val="00665082"/>
    <w:rsid w:val="006D2313"/>
    <w:rsid w:val="00721B41"/>
    <w:rsid w:val="0075586F"/>
    <w:rsid w:val="007A5790"/>
    <w:rsid w:val="007F515F"/>
    <w:rsid w:val="00802FF9"/>
    <w:rsid w:val="008544A5"/>
    <w:rsid w:val="008A258D"/>
    <w:rsid w:val="00900259"/>
    <w:rsid w:val="0096175C"/>
    <w:rsid w:val="00997D79"/>
    <w:rsid w:val="009A0BC0"/>
    <w:rsid w:val="009E5BB5"/>
    <w:rsid w:val="009F6562"/>
    <w:rsid w:val="00A104C0"/>
    <w:rsid w:val="00A453C3"/>
    <w:rsid w:val="00A555D3"/>
    <w:rsid w:val="00A566CF"/>
    <w:rsid w:val="00A81000"/>
    <w:rsid w:val="00AE033E"/>
    <w:rsid w:val="00B357EB"/>
    <w:rsid w:val="00B620D2"/>
    <w:rsid w:val="00B950D4"/>
    <w:rsid w:val="00C61BBE"/>
    <w:rsid w:val="00C808A4"/>
    <w:rsid w:val="00C84D2F"/>
    <w:rsid w:val="00CA32B2"/>
    <w:rsid w:val="00D209A4"/>
    <w:rsid w:val="00D21641"/>
    <w:rsid w:val="00D40973"/>
    <w:rsid w:val="00D47419"/>
    <w:rsid w:val="00D96338"/>
    <w:rsid w:val="00DA0A1E"/>
    <w:rsid w:val="00E00338"/>
    <w:rsid w:val="00E43EC1"/>
    <w:rsid w:val="00E9041A"/>
    <w:rsid w:val="00E9159B"/>
    <w:rsid w:val="00EA442B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 w:cs="Times New Roman"/>
      <w:sz w:val="18"/>
      <w:szCs w:val="18"/>
    </w:rPr>
  </w:style>
  <w:style w:type="table" w:styleId="a6">
    <w:name w:val="Table Grid"/>
    <w:basedOn w:val="a1"/>
    <w:rsid w:val="00DA0A1E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 w:cs="Times New Roman"/>
      <w:sz w:val="18"/>
      <w:szCs w:val="18"/>
    </w:rPr>
  </w:style>
  <w:style w:type="table" w:styleId="a6">
    <w:name w:val="Table Grid"/>
    <w:basedOn w:val="a1"/>
    <w:rsid w:val="00DA0A1E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>TMUH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台北醫學院附設醫院勞動契約書</dc:title>
  <dc:creator>人事室</dc:creator>
  <cp:lastModifiedBy>TCU_PC4141</cp:lastModifiedBy>
  <cp:revision>2</cp:revision>
  <cp:lastPrinted>2013-10-11T10:26:00Z</cp:lastPrinted>
  <dcterms:created xsi:type="dcterms:W3CDTF">2020-05-25T09:44:00Z</dcterms:created>
  <dcterms:modified xsi:type="dcterms:W3CDTF">2020-05-25T09:44:00Z</dcterms:modified>
</cp:coreProperties>
</file>